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BF" w:rsidRPr="00B50ABF" w:rsidRDefault="00B50ABF" w:rsidP="00B5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50ABF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B50ABF" w:rsidRPr="00B50ABF" w:rsidRDefault="00B50ABF" w:rsidP="00B5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50ABF">
        <w:rPr>
          <w:rFonts w:ascii="Times New Roman" w:eastAsia="Calibri" w:hAnsi="Times New Roman" w:cs="Times New Roman"/>
          <w:b/>
          <w:sz w:val="36"/>
          <w:szCs w:val="36"/>
        </w:rPr>
        <w:t>профсоюзной организации</w:t>
      </w:r>
    </w:p>
    <w:p w:rsidR="00B50ABF" w:rsidRPr="00B50ABF" w:rsidRDefault="00B50ABF" w:rsidP="00B5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50ABF">
        <w:rPr>
          <w:rFonts w:ascii="Times New Roman" w:eastAsia="Calibri" w:hAnsi="Times New Roman" w:cs="Times New Roman"/>
          <w:b/>
          <w:sz w:val="36"/>
          <w:szCs w:val="36"/>
        </w:rPr>
        <w:t xml:space="preserve">МБОУ ЧСОШ № </w:t>
      </w:r>
      <w:proofErr w:type="gramStart"/>
      <w:r w:rsidRPr="00B50ABF">
        <w:rPr>
          <w:rFonts w:ascii="Times New Roman" w:eastAsia="Calibri" w:hAnsi="Times New Roman" w:cs="Times New Roman"/>
          <w:b/>
          <w:sz w:val="36"/>
          <w:szCs w:val="36"/>
        </w:rPr>
        <w:t>2  на</w:t>
      </w:r>
      <w:proofErr w:type="gramEnd"/>
      <w:r w:rsidRPr="00B50ABF">
        <w:rPr>
          <w:rFonts w:ascii="Times New Roman" w:eastAsia="Calibri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B50ABF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</w:p>
    <w:p w:rsidR="00B50ABF" w:rsidRPr="00B50ABF" w:rsidRDefault="00B50ABF" w:rsidP="00B5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9529"/>
        <w:gridCol w:w="1804"/>
        <w:gridCol w:w="2557"/>
      </w:tblGrid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Запланированная работа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0ABF" w:rsidRPr="00B50ABF" w:rsidTr="00E0379C">
        <w:tc>
          <w:tcPr>
            <w:tcW w:w="14786" w:type="dxa"/>
            <w:gridSpan w:val="4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Организационно-массовая работа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сверку учета членов профсоюза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своевременное информирование членов профсоюза о важнейших событиях в жизни профсоюза, об изменениях в законодательстве.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Прищепа М.А.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вовлечению в профсоюз учителей, работников школы.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своевременное рассмотрение письменных и устных заявлений членов профсоюза.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ведению профсоюзного уголка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Ведение протоколов заседаний профсоюзного комитета.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Подписка на </w:t>
            </w:r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газету  «</w:t>
            </w:r>
            <w:proofErr w:type="gram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Мой профсоюз».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Ноябрь, июнь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14786" w:type="dxa"/>
            <w:gridSpan w:val="4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.Работа по защите социально-трудовых прав и профессиональных интересов.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нового коллективного договора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Периодически отчитываться директору и председателю ПК о выполнении правил коллективного договора. 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контроль за проведением аттестации </w:t>
            </w:r>
            <w:proofErr w:type="spell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вопросах гласности, объективности, защиты прав аттестуемых.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 В.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проверку личных дел и трудовых книжек работников ОУ.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Прищепа М.А.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проверку учебных кабинетов, классных комнат и производственных мастерских.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B50ABF" w:rsidRPr="00B50ABF" w:rsidTr="00E0379C">
        <w:trPr>
          <w:trHeight w:val="750"/>
        </w:trPr>
        <w:tc>
          <w:tcPr>
            <w:tcW w:w="675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8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оказание членам профсоюза консультаций, материальной помощи.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графика отпусков работникам </w:t>
            </w:r>
            <w:proofErr w:type="spellStart"/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обр.учреждения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rPr>
          <w:trHeight w:val="135"/>
        </w:trPr>
        <w:tc>
          <w:tcPr>
            <w:tcW w:w="675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38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всероссийских  акциях</w:t>
            </w:r>
            <w:proofErr w:type="gram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14786" w:type="dxa"/>
            <w:gridSpan w:val="4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Информационная </w:t>
            </w:r>
            <w:proofErr w:type="gramStart"/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 культмассовая</w:t>
            </w:r>
            <w:proofErr w:type="gramEnd"/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Поздравление </w:t>
            </w:r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коллег  с</w:t>
            </w:r>
            <w:proofErr w:type="gram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днем рождения, юбилеем, рождением ребенка.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Прищепа М.А.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поздравления ветеранов педагогического труда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B50ABF" w:rsidRPr="00B50ABF" w:rsidTr="00E0379C">
        <w:tc>
          <w:tcPr>
            <w:tcW w:w="675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8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Дня</w:t>
            </w:r>
            <w:proofErr w:type="gram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Международного дня </w:t>
            </w:r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Матери .</w:t>
            </w:r>
            <w:proofErr w:type="gramEnd"/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rPr>
          <w:trHeight w:val="555"/>
        </w:trPr>
        <w:tc>
          <w:tcPr>
            <w:tcW w:w="675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8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районного семинара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 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Новогоднего праздника.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Дня Защитников Отечества.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ветеранов.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Волонтерское движение: «Ваша мудрость нам нужна, наша сила вам важна».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проведении последнего звонка.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Международного женского дня.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Акция: «Поздравляем с Новым годом!».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Бережная С.В. </w:t>
            </w:r>
          </w:p>
        </w:tc>
      </w:tr>
      <w:tr w:rsidR="00B50ABF" w:rsidRPr="00B50ABF" w:rsidTr="00E0379C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38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районных, </w:t>
            </w:r>
            <w:proofErr w:type="gram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областных ,</w:t>
            </w:r>
            <w:proofErr w:type="gram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международных конкурсах.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Бережная С.В. </w:t>
            </w:r>
          </w:p>
        </w:tc>
      </w:tr>
      <w:tr w:rsidR="00B50ABF" w:rsidRPr="00B50ABF" w:rsidTr="00E0379C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38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сотрудничество с газетой «Вести </w:t>
            </w:r>
            <w:proofErr w:type="spellStart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Чертковские</w:t>
            </w:r>
            <w:proofErr w:type="spellEnd"/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статей о коллегах.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Косенкова И.П.</w:t>
            </w:r>
            <w:bookmarkStart w:id="0" w:name="_GoBack"/>
            <w:bookmarkEnd w:id="0"/>
          </w:p>
        </w:tc>
      </w:tr>
      <w:tr w:rsidR="00B50ABF" w:rsidRPr="00B50ABF" w:rsidTr="00B50ABF">
        <w:trPr>
          <w:trHeight w:val="391"/>
        </w:trPr>
        <w:tc>
          <w:tcPr>
            <w:tcW w:w="14786" w:type="dxa"/>
            <w:gridSpan w:val="4"/>
            <w:tcBorders>
              <w:bottom w:val="single" w:sz="4" w:space="0" w:color="000000"/>
            </w:tcBorders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ОХРАНА  ЗДОРОВЬЯ</w:t>
            </w:r>
            <w:proofErr w:type="gramEnd"/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Согласовать инструкции по охране труда.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инструкции по охране труда и технике безопасности, наличие подписи работающих.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медицинский осмотр работников ОУ.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Проверять правильность расследования несчастных случаев на производстве. 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ознакомление работников с нормативными документами по вопросам нормирования и оплаты труда, социальных льгот, предоставление отпуска через каждые 10 лет.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С.В.</w:t>
            </w:r>
          </w:p>
        </w:tc>
      </w:tr>
      <w:tr w:rsidR="00B50ABF" w:rsidRPr="00B50ABF" w:rsidTr="00E0379C">
        <w:tc>
          <w:tcPr>
            <w:tcW w:w="14786" w:type="dxa"/>
            <w:gridSpan w:val="4"/>
          </w:tcPr>
          <w:p w:rsidR="00B50ABF" w:rsidRPr="00B50ABF" w:rsidRDefault="00B50ABF" w:rsidP="00B50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V. Спортивная работа.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учительской спартакиады.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Минаева О.В.</w:t>
            </w:r>
          </w:p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B50ABF" w:rsidRPr="00B50ABF" w:rsidTr="00E0379C">
        <w:tc>
          <w:tcPr>
            <w:tcW w:w="675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38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дня Здоровья, Дня Души</w:t>
            </w:r>
          </w:p>
        </w:tc>
        <w:tc>
          <w:tcPr>
            <w:tcW w:w="1804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9" w:type="dxa"/>
          </w:tcPr>
          <w:p w:rsidR="00B50ABF" w:rsidRPr="00B50ABF" w:rsidRDefault="00B50ABF" w:rsidP="00B50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ABF">
              <w:rPr>
                <w:rFonts w:ascii="Times New Roman" w:eastAsia="Calibri" w:hAnsi="Times New Roman" w:cs="Times New Roman"/>
                <w:sz w:val="28"/>
                <w:szCs w:val="28"/>
              </w:rPr>
              <w:t>физруки</w:t>
            </w:r>
          </w:p>
        </w:tc>
      </w:tr>
    </w:tbl>
    <w:p w:rsidR="00B50ABF" w:rsidRPr="00B50ABF" w:rsidRDefault="00B50ABF" w:rsidP="00B50ABF">
      <w:pPr>
        <w:spacing w:after="20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B50ABF" w:rsidRPr="00B50ABF" w:rsidRDefault="00B50ABF" w:rsidP="00B50AB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50ABF" w:rsidRDefault="00B50ABF"/>
    <w:sectPr w:rsidR="00B50ABF" w:rsidSect="00EB6922">
      <w:pgSz w:w="16838" w:h="11906" w:orient="landscape"/>
      <w:pgMar w:top="993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B1075"/>
    <w:multiLevelType w:val="hybridMultilevel"/>
    <w:tmpl w:val="35C4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BF"/>
    <w:rsid w:val="00B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325D"/>
  <w15:chartTrackingRefBased/>
  <w15:docId w15:val="{256E36C9-3167-4EA9-9E71-49D2A09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0A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5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2023-05-02T14:23:00Z</dcterms:created>
  <dcterms:modified xsi:type="dcterms:W3CDTF">2023-05-02T14:26:00Z</dcterms:modified>
</cp:coreProperties>
</file>